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F5" w:rsidRDefault="007631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98D" w:rsidRDefault="000C498D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6156E">
        <w:rPr>
          <w:rFonts w:ascii="Times New Roman" w:hAnsi="Times New Roman" w:cs="Times New Roman"/>
          <w:sz w:val="28"/>
          <w:szCs w:val="28"/>
        </w:rPr>
        <w:t>изменени</w:t>
      </w:r>
      <w:r w:rsidR="00BD77EB">
        <w:rPr>
          <w:rFonts w:ascii="Times New Roman" w:hAnsi="Times New Roman" w:cs="Times New Roman"/>
          <w:sz w:val="28"/>
          <w:szCs w:val="28"/>
        </w:rPr>
        <w:t>й</w:t>
      </w:r>
      <w:r w:rsidR="00A6156E">
        <w:rPr>
          <w:rFonts w:ascii="Times New Roman" w:hAnsi="Times New Roman" w:cs="Times New Roman"/>
          <w:sz w:val="28"/>
          <w:szCs w:val="28"/>
        </w:rPr>
        <w:t xml:space="preserve"> и </w:t>
      </w:r>
      <w:r w:rsidR="009217D4">
        <w:rPr>
          <w:rFonts w:ascii="Times New Roman" w:hAnsi="Times New Roman" w:cs="Times New Roman"/>
          <w:sz w:val="28"/>
          <w:szCs w:val="28"/>
        </w:rPr>
        <w:t>допол</w:t>
      </w:r>
      <w:r>
        <w:rPr>
          <w:rFonts w:ascii="Times New Roman" w:hAnsi="Times New Roman" w:cs="Times New Roman"/>
          <w:sz w:val="28"/>
          <w:szCs w:val="28"/>
        </w:rPr>
        <w:t>нени</w:t>
      </w:r>
      <w:r w:rsidR="00BD77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344C0">
        <w:rPr>
          <w:rFonts w:ascii="Times New Roman" w:hAnsi="Times New Roman" w:cs="Times New Roman"/>
          <w:sz w:val="28"/>
          <w:szCs w:val="28"/>
        </w:rPr>
        <w:t>постановление губернатора Еврейской автономной области от 30.05.2017 № 119 «О Межведомственной комиссии по вопросам привлечения и использования иностранных работников на территории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</w:t>
      </w:r>
      <w:r w:rsidR="00A344C0">
        <w:rPr>
          <w:rFonts w:ascii="Times New Roman" w:hAnsi="Times New Roman" w:cs="Times New Roman"/>
          <w:sz w:val="28"/>
          <w:szCs w:val="28"/>
        </w:rPr>
        <w:t xml:space="preserve">постановление губернатора Еврейской автономной области </w:t>
      </w:r>
      <w:r w:rsidR="00A344C0" w:rsidRPr="00A344C0">
        <w:rPr>
          <w:rFonts w:ascii="Times New Roman" w:hAnsi="Times New Roman" w:cs="Times New Roman"/>
          <w:sz w:val="28"/>
          <w:szCs w:val="28"/>
        </w:rPr>
        <w:t xml:space="preserve">от 30.05.2017 № 119 «О Межведомственной комиссии по вопросам привлечения и использования иностранных работников на территории Еврейской автономной области» </w:t>
      </w:r>
      <w:r w:rsidR="00A344C0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6156E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DE374F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17D4" w:rsidRPr="00C71227" w:rsidRDefault="00FE00F5" w:rsidP="00921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56F2">
        <w:rPr>
          <w:rFonts w:ascii="Times New Roman" w:hAnsi="Times New Roman" w:cs="Times New Roman"/>
          <w:sz w:val="28"/>
          <w:szCs w:val="28"/>
        </w:rPr>
        <w:t>1.1. Д</w:t>
      </w:r>
      <w:r w:rsidR="00A344C0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A344C0" w:rsidRPr="00C71227">
        <w:rPr>
          <w:rFonts w:ascii="Times New Roman" w:hAnsi="Times New Roman" w:cs="Times New Roman"/>
          <w:sz w:val="28"/>
          <w:szCs w:val="28"/>
        </w:rPr>
        <w:t>пунк</w:t>
      </w:r>
      <w:bookmarkStart w:id="0" w:name="_GoBack"/>
      <w:bookmarkEnd w:id="0"/>
      <w:r w:rsidR="00A344C0" w:rsidRPr="00C71227">
        <w:rPr>
          <w:rFonts w:ascii="Times New Roman" w:hAnsi="Times New Roman" w:cs="Times New Roman"/>
          <w:sz w:val="28"/>
          <w:szCs w:val="28"/>
        </w:rPr>
        <w:t xml:space="preserve">тами </w:t>
      </w:r>
      <w:r w:rsidR="0049100C" w:rsidRPr="00C71227">
        <w:rPr>
          <w:rFonts w:ascii="Times New Roman" w:hAnsi="Times New Roman" w:cs="Times New Roman"/>
          <w:sz w:val="28"/>
          <w:szCs w:val="28"/>
        </w:rPr>
        <w:t>18</w:t>
      </w:r>
      <w:r w:rsidR="00C71227">
        <w:rPr>
          <w:rFonts w:ascii="Times New Roman" w:hAnsi="Times New Roman" w:cs="Times New Roman"/>
          <w:sz w:val="28"/>
          <w:szCs w:val="28"/>
        </w:rPr>
        <w:t xml:space="preserve"> и</w:t>
      </w:r>
      <w:r w:rsidR="0049100C" w:rsidRPr="00C71227">
        <w:rPr>
          <w:rFonts w:ascii="Times New Roman" w:hAnsi="Times New Roman" w:cs="Times New Roman"/>
          <w:sz w:val="28"/>
          <w:szCs w:val="28"/>
        </w:rPr>
        <w:t xml:space="preserve"> 19 </w:t>
      </w:r>
      <w:r w:rsidR="00A344C0" w:rsidRPr="00C7122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217D4" w:rsidRPr="00C71227">
        <w:rPr>
          <w:rFonts w:ascii="Times New Roman" w:hAnsi="Times New Roman" w:cs="Times New Roman"/>
          <w:sz w:val="28"/>
          <w:szCs w:val="28"/>
        </w:rPr>
        <w:t xml:space="preserve">, </w:t>
      </w:r>
      <w:r w:rsidR="009217D4" w:rsidRPr="00C71227">
        <w:rPr>
          <w:rFonts w:ascii="Times New Roman" w:hAnsi="Times New Roman" w:cs="Times New Roman"/>
          <w:sz w:val="28"/>
          <w:szCs w:val="28"/>
        </w:rPr>
        <w:t>изменив последующую нумерацию</w:t>
      </w:r>
      <w:r w:rsidR="00C71227" w:rsidRPr="00C71227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9217D4" w:rsidRPr="00C71227">
        <w:rPr>
          <w:rFonts w:ascii="Times New Roman" w:hAnsi="Times New Roman" w:cs="Times New Roman"/>
          <w:sz w:val="28"/>
          <w:szCs w:val="28"/>
        </w:rPr>
        <w:t>:</w:t>
      </w:r>
    </w:p>
    <w:p w:rsidR="00BD56F2" w:rsidRDefault="00BD56F2" w:rsidP="0044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122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Заседания Межведомственной комиссии проводятся в очной </w:t>
      </w:r>
      <w:r>
        <w:rPr>
          <w:rFonts w:ascii="Times New Roman" w:hAnsi="Times New Roman" w:cs="Times New Roman"/>
          <w:sz w:val="28"/>
          <w:szCs w:val="28"/>
        </w:rPr>
        <w:br/>
        <w:t>и заочной форме.</w:t>
      </w:r>
    </w:p>
    <w:p w:rsidR="00BD56F2" w:rsidRDefault="00C71227" w:rsidP="0044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D56F2">
        <w:rPr>
          <w:rFonts w:ascii="Times New Roman" w:hAnsi="Times New Roman" w:cs="Times New Roman"/>
          <w:sz w:val="28"/>
          <w:szCs w:val="28"/>
        </w:rPr>
        <w:t xml:space="preserve">. В случае проведения заседания </w:t>
      </w:r>
      <w:r w:rsidR="00BD56F2" w:rsidRPr="00BD56F2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BD56F2">
        <w:rPr>
          <w:rFonts w:ascii="Times New Roman" w:hAnsi="Times New Roman" w:cs="Times New Roman"/>
          <w:sz w:val="28"/>
          <w:szCs w:val="28"/>
        </w:rPr>
        <w:t xml:space="preserve"> </w:t>
      </w:r>
      <w:r w:rsidR="00BD56F2">
        <w:rPr>
          <w:rFonts w:ascii="Times New Roman" w:hAnsi="Times New Roman" w:cs="Times New Roman"/>
          <w:sz w:val="28"/>
          <w:szCs w:val="28"/>
        </w:rPr>
        <w:br/>
        <w:t xml:space="preserve">в заочной форме члены </w:t>
      </w:r>
      <w:r w:rsidR="00BD56F2" w:rsidRPr="00BD56F2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BD56F2">
        <w:rPr>
          <w:rFonts w:ascii="Times New Roman" w:hAnsi="Times New Roman" w:cs="Times New Roman"/>
          <w:sz w:val="28"/>
          <w:szCs w:val="28"/>
        </w:rPr>
        <w:t xml:space="preserve">обязаны в срок, </w:t>
      </w:r>
      <w:r w:rsidR="00BD56F2">
        <w:rPr>
          <w:rFonts w:ascii="Times New Roman" w:hAnsi="Times New Roman" w:cs="Times New Roman"/>
          <w:sz w:val="28"/>
          <w:szCs w:val="28"/>
        </w:rPr>
        <w:br/>
        <w:t xml:space="preserve">не превышающий трех рабочих дней после получения материалов </w:t>
      </w:r>
      <w:r w:rsidR="00BD56F2">
        <w:rPr>
          <w:rFonts w:ascii="Times New Roman" w:hAnsi="Times New Roman" w:cs="Times New Roman"/>
          <w:sz w:val="28"/>
          <w:szCs w:val="28"/>
        </w:rPr>
        <w:br/>
        <w:t xml:space="preserve">по повестке дня заседания </w:t>
      </w:r>
      <w:r w:rsidR="00BD56F2" w:rsidRPr="00BD56F2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BD56F2">
        <w:rPr>
          <w:rFonts w:ascii="Times New Roman" w:hAnsi="Times New Roman" w:cs="Times New Roman"/>
          <w:sz w:val="28"/>
          <w:szCs w:val="28"/>
        </w:rPr>
        <w:t>, направить решения по поставленным вопросам секретарю</w:t>
      </w:r>
      <w:r w:rsidR="00BD56F2" w:rsidRPr="00BD56F2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proofErr w:type="gramStart"/>
      <w:r w:rsidR="00BD56F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6156E" w:rsidRDefault="00A6156E" w:rsidP="0044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21 изложить в следующей редакции:</w:t>
      </w:r>
    </w:p>
    <w:p w:rsidR="00A6156E" w:rsidRDefault="00A6156E" w:rsidP="0044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 Решения Межведомственной комиссии принимаются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принявших участие в заседании. В случае равенства голосов решающим является голос председательствующего на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5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E00F5" w:rsidRDefault="00FE00F5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B47AB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</w:r>
      <w:r w:rsidR="00B47AB8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B85B14" w:rsidRPr="00C71227" w:rsidRDefault="00B85B14" w:rsidP="00FE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7D4" w:rsidRPr="00C71227" w:rsidRDefault="00921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17D4" w:rsidRPr="00C7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5"/>
    <w:rsid w:val="000C498D"/>
    <w:rsid w:val="00442B83"/>
    <w:rsid w:val="0049100C"/>
    <w:rsid w:val="007631F5"/>
    <w:rsid w:val="009217D4"/>
    <w:rsid w:val="00924977"/>
    <w:rsid w:val="00A344C0"/>
    <w:rsid w:val="00A6156E"/>
    <w:rsid w:val="00B47AB8"/>
    <w:rsid w:val="00B85B14"/>
    <w:rsid w:val="00BD56F2"/>
    <w:rsid w:val="00BD77EB"/>
    <w:rsid w:val="00C64929"/>
    <w:rsid w:val="00C71227"/>
    <w:rsid w:val="00DE374F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Кауфман Ольга Владимировна</cp:lastModifiedBy>
  <cp:revision>7</cp:revision>
  <cp:lastPrinted>2020-04-23T04:42:00Z</cp:lastPrinted>
  <dcterms:created xsi:type="dcterms:W3CDTF">2020-04-13T23:22:00Z</dcterms:created>
  <dcterms:modified xsi:type="dcterms:W3CDTF">2020-04-23T05:32:00Z</dcterms:modified>
</cp:coreProperties>
</file>